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EBBA4" w14:textId="77777777" w:rsidR="004E5F6A" w:rsidRDefault="004E5F6A" w:rsidP="001D5CEB">
      <w:pPr>
        <w:jc w:val="center"/>
      </w:pPr>
    </w:p>
    <w:p w14:paraId="6EFA4F47" w14:textId="20D639E5" w:rsidR="00834C18" w:rsidRDefault="009B7A45" w:rsidP="001D5CEB">
      <w:pPr>
        <w:jc w:val="center"/>
      </w:pPr>
      <w:r>
        <w:t xml:space="preserve">            </w:t>
      </w:r>
      <w:r w:rsidR="004D0965">
        <w:t xml:space="preserve"> </w:t>
      </w:r>
      <w:r w:rsidR="00C15112">
        <w:t>LILLY GROVE SPECIAL UTILITY DISTRICT</w:t>
      </w:r>
      <w:r w:rsidR="00C15112">
        <w:br/>
        <w:t>An EEO Employer</w:t>
      </w:r>
      <w:r w:rsidR="00C15112">
        <w:br/>
        <w:t>7435 FM 1638</w:t>
      </w:r>
      <w:r w:rsidR="00C15112">
        <w:br/>
        <w:t>Nacogdoches, TX  75964</w:t>
      </w:r>
      <w:r w:rsidR="00C15112">
        <w:br/>
        <w:t>Phone – 936-569-9292   Fax   936-569-9781</w:t>
      </w:r>
      <w:r w:rsidR="00C15112">
        <w:br/>
      </w:r>
      <w:r w:rsidR="00776E03">
        <w:t xml:space="preserve">Website </w:t>
      </w:r>
      <w:hyperlink r:id="rId5" w:history="1">
        <w:r w:rsidR="00776E03" w:rsidRPr="00813AD4">
          <w:rPr>
            <w:rStyle w:val="Hyperlink"/>
          </w:rPr>
          <w:t>www.lillygrovesud.com</w:t>
        </w:r>
      </w:hyperlink>
      <w:r w:rsidR="00776E03">
        <w:t xml:space="preserve">  </w:t>
      </w:r>
      <w:r w:rsidR="00C15112">
        <w:t xml:space="preserve">E-Mail </w:t>
      </w:r>
      <w:hyperlink r:id="rId6" w:history="1">
        <w:r w:rsidR="00C15112" w:rsidRPr="00A10E1C">
          <w:rPr>
            <w:rStyle w:val="Hyperlink"/>
          </w:rPr>
          <w:t>lgwater@gmail.com</w:t>
        </w:r>
      </w:hyperlink>
      <w:r w:rsidR="00776E03">
        <w:rPr>
          <w:rStyle w:val="Hyperlink"/>
        </w:rPr>
        <w:t xml:space="preserve">  </w:t>
      </w:r>
    </w:p>
    <w:p w14:paraId="5745C4F2" w14:textId="3DBFA729" w:rsidR="00C15112" w:rsidRDefault="00C15112" w:rsidP="001D5CEB">
      <w:pPr>
        <w:jc w:val="center"/>
      </w:pPr>
      <w:r>
        <w:t>Office Hours – Tuesdays, Wednesdays and Thursdays 9 am – 5 pm (closed for lunch 1</w:t>
      </w:r>
      <w:r w:rsidR="00DC7379">
        <w:t>p</w:t>
      </w:r>
      <w:r>
        <w:t xml:space="preserve">m – </w:t>
      </w:r>
      <w:r w:rsidR="00DC7379">
        <w:t>2</w:t>
      </w:r>
      <w:r>
        <w:t xml:space="preserve"> pm)</w:t>
      </w:r>
    </w:p>
    <w:p w14:paraId="2039D11E" w14:textId="69F72B98" w:rsidR="00723721" w:rsidRDefault="00FF003C" w:rsidP="00C45231">
      <w:pPr>
        <w:jc w:val="center"/>
      </w:pPr>
      <w:r>
        <w:t>BOARD OF DIRECTORS MEETING</w:t>
      </w:r>
      <w:r w:rsidR="006965F4">
        <w:br/>
        <w:t>Minutes</w:t>
      </w:r>
      <w:r>
        <w:br/>
      </w:r>
      <w:r w:rsidR="00965E58">
        <w:t>April</w:t>
      </w:r>
      <w:r w:rsidR="00664973">
        <w:t xml:space="preserve"> 202</w:t>
      </w:r>
      <w:r w:rsidR="00694BDB">
        <w:t>5</w:t>
      </w:r>
      <w:r w:rsidR="005D1C4F">
        <w:t xml:space="preserve"> Meeting</w:t>
      </w:r>
      <w:r w:rsidR="007D222C">
        <w:br/>
      </w:r>
      <w:r>
        <w:br/>
        <w:t>A regular meeting of the Boa</w:t>
      </w:r>
      <w:r w:rsidR="00C70894">
        <w:t>r</w:t>
      </w:r>
      <w:r>
        <w:t xml:space="preserve">d of Directors of the above District was held </w:t>
      </w:r>
      <w:r w:rsidR="00965E58">
        <w:t>April 8</w:t>
      </w:r>
      <w:r w:rsidR="00664973">
        <w:t>, 20</w:t>
      </w:r>
      <w:r w:rsidR="005122BB">
        <w:t>2</w:t>
      </w:r>
      <w:r w:rsidR="00694BDB">
        <w:t>5</w:t>
      </w:r>
      <w:r>
        <w:t xml:space="preserve"> at </w:t>
      </w:r>
      <w:r w:rsidR="00965E58">
        <w:t>6:00</w:t>
      </w:r>
      <w:r w:rsidR="0000259A">
        <w:t xml:space="preserve"> </w:t>
      </w:r>
      <w:r>
        <w:t xml:space="preserve">at the district office </w:t>
      </w:r>
    </w:p>
    <w:p w14:paraId="3695B5DD" w14:textId="779FD039" w:rsidR="001D5CEB" w:rsidRPr="007F5DEB" w:rsidRDefault="007C4D62" w:rsidP="00FF003C">
      <w:pPr>
        <w:jc w:val="center"/>
        <w:rPr>
          <w:b/>
          <w:bCs/>
        </w:rPr>
      </w:pPr>
      <w:r w:rsidRPr="007F5DEB">
        <w:rPr>
          <w:b/>
          <w:bCs/>
        </w:rPr>
        <w:t>Steve Bartlett</w:t>
      </w:r>
      <w:r w:rsidR="00FF003C" w:rsidRPr="007F5DEB">
        <w:rPr>
          <w:b/>
          <w:bCs/>
        </w:rPr>
        <w:t xml:space="preserve"> presiding</w:t>
      </w:r>
    </w:p>
    <w:p w14:paraId="15F45DA6" w14:textId="7E3F9D15" w:rsidR="00EC467C" w:rsidRDefault="00FF003C" w:rsidP="00FF003C">
      <w:r>
        <w:t>Directors Present:</w:t>
      </w:r>
      <w:r w:rsidR="00723721">
        <w:t xml:space="preserve"> </w:t>
      </w:r>
      <w:r w:rsidR="00242C26">
        <w:t xml:space="preserve"> </w:t>
      </w:r>
      <w:r w:rsidR="007C4D62">
        <w:t xml:space="preserve">Steve Bartlett, </w:t>
      </w:r>
      <w:r w:rsidR="00242C26">
        <w:t>Heather Hawkins</w:t>
      </w:r>
      <w:r w:rsidR="00EC467C">
        <w:t>,</w:t>
      </w:r>
      <w:r w:rsidR="00EA2576">
        <w:t xml:space="preserve"> </w:t>
      </w:r>
      <w:r w:rsidR="00965E58">
        <w:t>Kelly Showman</w:t>
      </w:r>
      <w:r w:rsidR="00871A15">
        <w:t xml:space="preserve">, </w:t>
      </w:r>
      <w:r w:rsidR="00694BDB">
        <w:t>Susan Anthony</w:t>
      </w:r>
      <w:r w:rsidR="00C45231">
        <w:t>, Mark Scott</w:t>
      </w:r>
      <w:r w:rsidR="007C4D62">
        <w:t>, Daniel Reid</w:t>
      </w:r>
      <w:r w:rsidR="00EC467C">
        <w:br/>
        <w:t xml:space="preserve">Directors Absent: </w:t>
      </w:r>
      <w:r w:rsidR="00870071">
        <w:t xml:space="preserve">  </w:t>
      </w:r>
      <w:r w:rsidR="00965E58">
        <w:t>Geoffrey Sanders</w:t>
      </w:r>
    </w:p>
    <w:p w14:paraId="490AAAA3" w14:textId="655D6E3E" w:rsidR="00A81E33" w:rsidRDefault="00EC467C" w:rsidP="00FF003C">
      <w:r>
        <w:t>Meeting called to order</w:t>
      </w:r>
      <w:r w:rsidR="000E4585">
        <w:t xml:space="preserve"> and certified open</w:t>
      </w:r>
      <w:r w:rsidR="007C4D62">
        <w:t xml:space="preserve"> </w:t>
      </w:r>
      <w:r w:rsidR="009033A5">
        <w:t>6</w:t>
      </w:r>
      <w:r w:rsidR="00265AE4">
        <w:t xml:space="preserve"> </w:t>
      </w:r>
      <w:r w:rsidR="000E4585">
        <w:t>pm</w:t>
      </w:r>
      <w:r>
        <w:t xml:space="preserve">: </w:t>
      </w:r>
      <w:r w:rsidR="00C45231">
        <w:t xml:space="preserve"> </w:t>
      </w:r>
      <w:r w:rsidR="007C4D62">
        <w:t>Steve Bartlett</w:t>
      </w:r>
    </w:p>
    <w:p w14:paraId="71BA061D" w14:textId="4789A171" w:rsidR="006F5A15" w:rsidRDefault="006F5A15" w:rsidP="00FF003C">
      <w:r>
        <w:t xml:space="preserve">Meeting minutes taken by: </w:t>
      </w:r>
      <w:r w:rsidR="00694BDB">
        <w:t>Susan Anthony</w:t>
      </w:r>
    </w:p>
    <w:p w14:paraId="10E473E0" w14:textId="543F16C4" w:rsidR="0074285D" w:rsidRDefault="00903609" w:rsidP="00FF003C">
      <w:r>
        <w:t xml:space="preserve">Recognize </w:t>
      </w:r>
      <w:r w:rsidR="00870071">
        <w:t>Visitors</w:t>
      </w:r>
      <w:r w:rsidR="00A81E33">
        <w:t xml:space="preserve">: </w:t>
      </w:r>
      <w:r>
        <w:t xml:space="preserve">Miles Bradshaw (son of Rebecca Bradshaw account 16), Molly Abele from Axley &amp; Rode, </w:t>
      </w:r>
      <w:r w:rsidR="007C4D62">
        <w:t>Charles Berryhill (employee)</w:t>
      </w:r>
      <w:r>
        <w:t>, Will Nicholls (employee)</w:t>
      </w:r>
    </w:p>
    <w:p w14:paraId="5D58731D" w14:textId="6FA1A54C" w:rsidR="009033A5" w:rsidRDefault="009033A5" w:rsidP="00FF003C">
      <w:r w:rsidRPr="0003435A">
        <w:rPr>
          <w:b/>
          <w:bCs/>
          <w:u w:val="single"/>
        </w:rPr>
        <w:t>1</w:t>
      </w:r>
      <w:r w:rsidRPr="0003435A">
        <w:rPr>
          <w:b/>
          <w:bCs/>
          <w:u w:val="single"/>
          <w:vertAlign w:val="superscript"/>
        </w:rPr>
        <w:t>st</w:t>
      </w:r>
      <w:r w:rsidRPr="0003435A">
        <w:rPr>
          <w:b/>
          <w:bCs/>
          <w:u w:val="single"/>
        </w:rPr>
        <w:t xml:space="preserve"> Visitor </w:t>
      </w:r>
      <w:r w:rsidR="0003435A" w:rsidRPr="0003435A">
        <w:rPr>
          <w:b/>
          <w:bCs/>
          <w:u w:val="single"/>
        </w:rPr>
        <w:t>given floor</w:t>
      </w:r>
      <w:r>
        <w:t xml:space="preserve">: </w:t>
      </w:r>
      <w:r w:rsidR="00903609">
        <w:t xml:space="preserve">Miles Bradshaw is representing </w:t>
      </w:r>
      <w:r>
        <w:t>h</w:t>
      </w:r>
      <w:r w:rsidR="00903609">
        <w:t xml:space="preserve">is mother Rebecca Bradshaw (provided POA to Nichol at meeting) </w:t>
      </w:r>
      <w:r>
        <w:t>states that their property had multiple leaks from weather related freezes in Feb</w:t>
      </w:r>
      <w:r w:rsidR="00382614">
        <w:t xml:space="preserve"> and March</w:t>
      </w:r>
      <w:r>
        <w:t>. The bill in Feb was $3886.80 and the bill in March was $1042.80 resulting in a total bill owed of $</w:t>
      </w:r>
      <w:r w:rsidR="0003435A">
        <w:t>4929</w:t>
      </w:r>
      <w:r>
        <w:t>.</w:t>
      </w:r>
      <w:r w:rsidR="0003435A">
        <w:t>60.</w:t>
      </w:r>
      <w:r>
        <w:t xml:space="preserve"> He requested that the board of directors forgive his bill or give him a discount. </w:t>
      </w:r>
    </w:p>
    <w:p w14:paraId="1EBEFEED" w14:textId="54004016" w:rsidR="009033A5" w:rsidRDefault="009033A5" w:rsidP="00FF003C">
      <w:r w:rsidRPr="0003435A">
        <w:rPr>
          <w:b/>
          <w:bCs/>
          <w:u w:val="single"/>
        </w:rPr>
        <w:t>Results:</w:t>
      </w:r>
      <w:r>
        <w:t xml:space="preserve"> </w:t>
      </w:r>
      <w:r w:rsidR="001C7E52">
        <w:t xml:space="preserve">There is currently a no grace policy in affect but the </w:t>
      </w:r>
      <w:r>
        <w:t>Board of directors has agreed to suspend late fees, reduce the total bill owed by $989.80, and permit monthly payment</w:t>
      </w:r>
      <w:r w:rsidR="00382614">
        <w:t>s</w:t>
      </w:r>
      <w:r>
        <w:t xml:space="preserve"> to be made until the remaining balance is paid in full.</w:t>
      </w:r>
    </w:p>
    <w:p w14:paraId="5361A449" w14:textId="7FC7AFE7" w:rsidR="0003435A" w:rsidRDefault="0003435A" w:rsidP="00FF003C">
      <w:r w:rsidRPr="0003435A">
        <w:rPr>
          <w:b/>
          <w:bCs/>
          <w:u w:val="single"/>
        </w:rPr>
        <w:t>2</w:t>
      </w:r>
      <w:r w:rsidRPr="0003435A">
        <w:rPr>
          <w:b/>
          <w:bCs/>
          <w:u w:val="single"/>
          <w:vertAlign w:val="superscript"/>
        </w:rPr>
        <w:t>nd</w:t>
      </w:r>
      <w:r w:rsidRPr="0003435A">
        <w:rPr>
          <w:b/>
          <w:bCs/>
          <w:u w:val="single"/>
        </w:rPr>
        <w:t xml:space="preserve"> Visitor given floor</w:t>
      </w:r>
      <w:r>
        <w:t>: Molly Abele from Axley and Rode presented audit findings from 2024</w:t>
      </w:r>
      <w:r w:rsidR="00C00426">
        <w:t xml:space="preserve"> (see below)</w:t>
      </w:r>
      <w:r w:rsidR="00291A67">
        <w:t>.</w:t>
      </w:r>
    </w:p>
    <w:p w14:paraId="7508EAA9" w14:textId="450B6530" w:rsidR="0003435A" w:rsidRDefault="0003435A" w:rsidP="0003435A">
      <w:pPr>
        <w:pStyle w:val="NoSpacing"/>
      </w:pPr>
      <w:r w:rsidRPr="0003435A">
        <w:rPr>
          <w:b/>
          <w:bCs/>
        </w:rPr>
        <w:t>Financial Highlight 2024</w:t>
      </w:r>
      <w:r>
        <w:t>:</w:t>
      </w:r>
    </w:p>
    <w:p w14:paraId="2CB55F07" w14:textId="1553D1D0" w:rsidR="0003435A" w:rsidRDefault="0003435A" w:rsidP="0003435A">
      <w:pPr>
        <w:pStyle w:val="NoSpacing"/>
      </w:pPr>
      <w:r>
        <w:t>Total service revenues decreased by $60,882 or (7.76%)</w:t>
      </w:r>
    </w:p>
    <w:p w14:paraId="1030DF66" w14:textId="0E7748EB" w:rsidR="0003435A" w:rsidRDefault="0003435A" w:rsidP="0003435A">
      <w:pPr>
        <w:pStyle w:val="NoSpacing"/>
      </w:pPr>
      <w:r>
        <w:t>Operating expenses increased $148,607 or 20.59%</w:t>
      </w:r>
    </w:p>
    <w:p w14:paraId="3C93DB55" w14:textId="18B3E730" w:rsidR="0003435A" w:rsidRDefault="0003435A" w:rsidP="0003435A">
      <w:pPr>
        <w:pStyle w:val="NoSpacing"/>
      </w:pPr>
      <w:r>
        <w:t>Net Operating Income decreased by $209,489 or (334.54%)</w:t>
      </w:r>
    </w:p>
    <w:p w14:paraId="76C7C1C3" w14:textId="17A57331" w:rsidR="0003435A" w:rsidRDefault="0003435A" w:rsidP="0003435A">
      <w:pPr>
        <w:pStyle w:val="NoSpacing"/>
      </w:pPr>
      <w:r>
        <w:t>Change in net position decreased by $217,779 or (465.57%)</w:t>
      </w:r>
    </w:p>
    <w:p w14:paraId="7E640DA6" w14:textId="77777777" w:rsidR="0003435A" w:rsidRDefault="0003435A" w:rsidP="0003435A">
      <w:pPr>
        <w:pStyle w:val="NoSpacing"/>
      </w:pPr>
    </w:p>
    <w:p w14:paraId="0DBE10B4" w14:textId="1C735DDC" w:rsidR="000E4585" w:rsidRDefault="000E4585" w:rsidP="00FF003C">
      <w:r>
        <w:t>Approve regular agenda items</w:t>
      </w:r>
    </w:p>
    <w:p w14:paraId="19F60207" w14:textId="290E862D" w:rsidR="00870071" w:rsidRDefault="00870071" w:rsidP="000E4585">
      <w:pPr>
        <w:pStyle w:val="ListParagraph"/>
        <w:numPr>
          <w:ilvl w:val="0"/>
          <w:numId w:val="10"/>
        </w:numPr>
      </w:pPr>
      <w:r>
        <w:t xml:space="preserve">Minutes from </w:t>
      </w:r>
      <w:r w:rsidR="002B39BF">
        <w:t xml:space="preserve">the </w:t>
      </w:r>
      <w:r>
        <w:t>last meeting</w:t>
      </w:r>
      <w:r w:rsidR="002B39BF">
        <w:t xml:space="preserve"> were</w:t>
      </w:r>
      <w:r>
        <w:t xml:space="preserve"> read and </w:t>
      </w:r>
      <w:r w:rsidR="002B39BF">
        <w:t xml:space="preserve">a </w:t>
      </w:r>
      <w:r w:rsidR="000E4585">
        <w:t xml:space="preserve">motion to </w:t>
      </w:r>
      <w:r>
        <w:t>approv</w:t>
      </w:r>
      <w:r w:rsidR="000E4585">
        <w:t xml:space="preserve">e </w:t>
      </w:r>
      <w:r w:rsidR="002B39BF">
        <w:t xml:space="preserve">was made </w:t>
      </w:r>
      <w:r w:rsidR="000E4585">
        <w:t>by:</w:t>
      </w:r>
    </w:p>
    <w:p w14:paraId="68D94556" w14:textId="549DFB3C" w:rsidR="007C4D62" w:rsidRDefault="00C00426" w:rsidP="007C4D62">
      <w:pPr>
        <w:pStyle w:val="ListParagraph"/>
        <w:numPr>
          <w:ilvl w:val="0"/>
          <w:numId w:val="28"/>
        </w:numPr>
      </w:pPr>
      <w:r>
        <w:t>Daniel Reid</w:t>
      </w:r>
    </w:p>
    <w:p w14:paraId="5EB83B68" w14:textId="67903454" w:rsidR="007C4D62" w:rsidRDefault="00C00426" w:rsidP="007C4D62">
      <w:pPr>
        <w:pStyle w:val="ListParagraph"/>
        <w:numPr>
          <w:ilvl w:val="0"/>
          <w:numId w:val="28"/>
        </w:numPr>
      </w:pPr>
      <w:r>
        <w:t>Susan Anthony</w:t>
      </w:r>
    </w:p>
    <w:p w14:paraId="5CDB0E63" w14:textId="5746702B" w:rsidR="009A318F" w:rsidRDefault="00D173C5" w:rsidP="009A318F">
      <w:r>
        <w:t>Operator</w:t>
      </w:r>
      <w:r w:rsidR="00A81E33">
        <w:t xml:space="preserve"> systems</w:t>
      </w:r>
      <w:r>
        <w:t xml:space="preserve"> Report: </w:t>
      </w:r>
      <w:r w:rsidR="009033A5">
        <w:t>Zach Mobley</w:t>
      </w:r>
    </w:p>
    <w:p w14:paraId="663473EE" w14:textId="2F0A1DB8" w:rsidR="009A318F" w:rsidRDefault="002B39BF" w:rsidP="00821688">
      <w:pPr>
        <w:pStyle w:val="ListParagraph"/>
        <w:numPr>
          <w:ilvl w:val="0"/>
          <w:numId w:val="12"/>
        </w:numPr>
      </w:pPr>
      <w:r>
        <w:t>D</w:t>
      </w:r>
      <w:r w:rsidR="005D1C4F">
        <w:t>iscussed</w:t>
      </w:r>
      <w:r>
        <w:t xml:space="preserve"> the</w:t>
      </w:r>
      <w:r w:rsidR="00D173C5">
        <w:t xml:space="preserve"> leaks</w:t>
      </w:r>
      <w:r>
        <w:t>, breaks or other problems</w:t>
      </w:r>
      <w:r w:rsidR="00D173C5">
        <w:t xml:space="preserve"> for the month </w:t>
      </w:r>
      <w:r w:rsidR="007F1E92">
        <w:t>(</w:t>
      </w:r>
      <w:r w:rsidR="00C00426">
        <w:t xml:space="preserve">New generator installed at Martin 3/6/25-3/7/25, 3/13/25 severe thunderstorm, Nat well had pipe break inside of electrical room, soaked room/had to dry out with blower and call Ludco </w:t>
      </w:r>
      <w:r w:rsidR="007F5DEB">
        <w:t xml:space="preserve">to come replace electrical equipment-boil water notice issued for all of Nat side, 3/18/25 leak repair at CR 823-343 called in Duplichain to come assist, 3/21/25 well pump#1 at standpipe has been down for several weeks, needed to be replaced by Russell Drilling before summer usage starts, 3/26/25 install new connection/meter Collier at 1058 CR 847, 3/26/25 leak repair at 3601 CR 8201-boil water notice </w:t>
      </w:r>
      <w:r w:rsidR="007F5DEB">
        <w:lastRenderedPageBreak/>
        <w:t>issued for affected area on LG side, 3/27/25 CR 813/816 leak repair and valve installation, new contractor Nick Horton used-boil water notice issued for affected area on LG side, 3/31/25 replaced service line leak, curb stop, meter on 306 CR 811 @ cane patch</w:t>
      </w:r>
      <w:r w:rsidR="007F1E92">
        <w:t>).</w:t>
      </w:r>
    </w:p>
    <w:p w14:paraId="1BE0C809" w14:textId="114E6D0B" w:rsidR="009A318F" w:rsidRDefault="009A318F" w:rsidP="009A318F">
      <w:pPr>
        <w:pStyle w:val="ListParagraph"/>
        <w:numPr>
          <w:ilvl w:val="0"/>
          <w:numId w:val="12"/>
        </w:numPr>
      </w:pPr>
      <w:r>
        <w:t xml:space="preserve">Discussed </w:t>
      </w:r>
      <w:r w:rsidRPr="00E453E0">
        <w:rPr>
          <w:b/>
          <w:bCs/>
        </w:rPr>
        <w:t>water loss</w:t>
      </w:r>
      <w:r w:rsidR="00A50CA1">
        <w:t xml:space="preserve"> </w:t>
      </w:r>
      <w:r w:rsidR="007F5DEB">
        <w:t>47.56</w:t>
      </w:r>
      <w:r w:rsidR="00A50CA1">
        <w:t>%</w:t>
      </w:r>
      <w:r w:rsidR="00EC777C">
        <w:t xml:space="preserve">. Water loss was higher than typical due to a </w:t>
      </w:r>
      <w:r w:rsidR="007F5DEB">
        <w:t>master meter at standpipe well pump #1 not working (replacement meter has been ordered, awaiting delivery)</w:t>
      </w:r>
      <w:r w:rsidR="00EC777C">
        <w:t xml:space="preserve"> and </w:t>
      </w:r>
      <w:r w:rsidR="001C7E52">
        <w:t xml:space="preserve">additionally that there were </w:t>
      </w:r>
      <w:r w:rsidR="00EC777C">
        <w:t>many leaks on the system</w:t>
      </w:r>
      <w:r w:rsidR="007F5DEB">
        <w:t>. We</w:t>
      </w:r>
      <w:r w:rsidR="00EC777C">
        <w:t xml:space="preserve"> have fixed a number of leaks in March. We</w:t>
      </w:r>
      <w:r w:rsidR="007F5DEB">
        <w:t xml:space="preserve"> </w:t>
      </w:r>
      <w:r w:rsidR="00EC777C">
        <w:t>are</w:t>
      </w:r>
      <w:r w:rsidR="007F5DEB">
        <w:t xml:space="preserve"> work</w:t>
      </w:r>
      <w:r w:rsidR="00EC777C">
        <w:t>ing</w:t>
      </w:r>
      <w:r w:rsidR="007F5DEB">
        <w:t xml:space="preserve"> on a plan for improving the accuracy </w:t>
      </w:r>
      <w:r w:rsidR="00E453E0">
        <w:t xml:space="preserve">of </w:t>
      </w:r>
      <w:r w:rsidR="00EC777C">
        <w:t xml:space="preserve">quantifying </w:t>
      </w:r>
      <w:r w:rsidR="00E453E0">
        <w:t>the</w:t>
      </w:r>
      <w:r w:rsidR="007F5DEB">
        <w:t xml:space="preserve"> amount of water used during flushing</w:t>
      </w:r>
      <w:r w:rsidR="00E453E0">
        <w:t xml:space="preserve">. </w:t>
      </w:r>
      <w:r w:rsidR="00EC777C">
        <w:t xml:space="preserve">We will continue to swap out old and not working meters to help improve revenue. </w:t>
      </w:r>
    </w:p>
    <w:p w14:paraId="463947D4" w14:textId="58C0D572" w:rsidR="006B4928" w:rsidRDefault="00E453E0" w:rsidP="003F4745">
      <w:pPr>
        <w:pStyle w:val="ListParagraph"/>
        <w:numPr>
          <w:ilvl w:val="0"/>
          <w:numId w:val="12"/>
        </w:numPr>
      </w:pPr>
      <w:r>
        <w:t>Bids and financing info</w:t>
      </w:r>
      <w:r w:rsidR="0027604C">
        <w:t xml:space="preserve"> for purchasing a new excavator</w:t>
      </w:r>
      <w:r>
        <w:t xml:space="preserve"> was presented. Zach prefers the </w:t>
      </w:r>
      <w:proofErr w:type="spellStart"/>
      <w:r>
        <w:t>Develon</w:t>
      </w:r>
      <w:proofErr w:type="spellEnd"/>
      <w:r>
        <w:t xml:space="preserve">. </w:t>
      </w:r>
    </w:p>
    <w:p w14:paraId="64ADC102" w14:textId="0CCE7C6B" w:rsidR="006B4928" w:rsidRDefault="009D4615" w:rsidP="006B4928">
      <w:pPr>
        <w:pStyle w:val="ListParagraph"/>
        <w:numPr>
          <w:ilvl w:val="0"/>
          <w:numId w:val="29"/>
        </w:numPr>
      </w:pPr>
      <w:r>
        <w:t>John Deere $51,200</w:t>
      </w:r>
      <w:r w:rsidR="006B4928">
        <w:t xml:space="preserve"> warranty 2 yrs 2000 </w:t>
      </w:r>
      <w:proofErr w:type="spellStart"/>
      <w:r w:rsidR="006B4928">
        <w:t>hrs</w:t>
      </w:r>
      <w:proofErr w:type="spellEnd"/>
    </w:p>
    <w:p w14:paraId="2DB44565" w14:textId="3B51BC9D" w:rsidR="0027604C" w:rsidRDefault="006B4928" w:rsidP="006B4928">
      <w:pPr>
        <w:pStyle w:val="ListParagraph"/>
        <w:numPr>
          <w:ilvl w:val="0"/>
          <w:numId w:val="29"/>
        </w:numPr>
      </w:pPr>
      <w:r>
        <w:t>TTJ-</w:t>
      </w:r>
      <w:proofErr w:type="spellStart"/>
      <w:r>
        <w:t>Develon</w:t>
      </w:r>
      <w:proofErr w:type="spellEnd"/>
      <w:r>
        <w:t xml:space="preserve"> $61,164.30 warranty 3 yrs 5000 </w:t>
      </w:r>
      <w:proofErr w:type="spellStart"/>
      <w:r>
        <w:t>hrs</w:t>
      </w:r>
      <w:proofErr w:type="spellEnd"/>
    </w:p>
    <w:p w14:paraId="0AAF754B" w14:textId="69074415" w:rsidR="006B4928" w:rsidRDefault="006B4928" w:rsidP="006B4928">
      <w:pPr>
        <w:pStyle w:val="ListParagraph"/>
        <w:numPr>
          <w:ilvl w:val="0"/>
          <w:numId w:val="29"/>
        </w:numPr>
      </w:pPr>
      <w:r>
        <w:t xml:space="preserve">Mustang CAT $69,259.40 warranty 60mths 3000 </w:t>
      </w:r>
      <w:proofErr w:type="spellStart"/>
      <w:r>
        <w:t>hrs</w:t>
      </w:r>
      <w:proofErr w:type="spellEnd"/>
    </w:p>
    <w:p w14:paraId="60BC283D" w14:textId="6871DCD0" w:rsidR="006B4928" w:rsidRDefault="006B4928" w:rsidP="006B4928">
      <w:pPr>
        <w:pStyle w:val="ListParagraph"/>
        <w:numPr>
          <w:ilvl w:val="0"/>
          <w:numId w:val="29"/>
        </w:numPr>
      </w:pPr>
      <w:r>
        <w:t xml:space="preserve">WC Tractor-Kubota $69,259.68 warranty 2 yrs 2000 </w:t>
      </w:r>
      <w:proofErr w:type="spellStart"/>
      <w:r>
        <w:t>hrs</w:t>
      </w:r>
      <w:proofErr w:type="spellEnd"/>
    </w:p>
    <w:p w14:paraId="5FA82D4F" w14:textId="01A6AB8A" w:rsidR="00E453E0" w:rsidRDefault="00E453E0" w:rsidP="00E453E0">
      <w:pPr>
        <w:pStyle w:val="ListParagraph"/>
        <w:numPr>
          <w:ilvl w:val="0"/>
          <w:numId w:val="12"/>
        </w:numPr>
      </w:pPr>
      <w:proofErr w:type="spellStart"/>
      <w:r>
        <w:t>Boyds</w:t>
      </w:r>
      <w:proofErr w:type="spellEnd"/>
      <w:r>
        <w:t xml:space="preserve"> retirement began effective 3/26/25. We will pay $300 monthly for use of </w:t>
      </w:r>
      <w:proofErr w:type="spellStart"/>
      <w:r>
        <w:t>Boyds</w:t>
      </w:r>
      <w:proofErr w:type="spellEnd"/>
      <w:r>
        <w:t xml:space="preserve"> license until we have a second employee licensed as an operator. </w:t>
      </w:r>
    </w:p>
    <w:p w14:paraId="7E10BBEA" w14:textId="6B35A1AA" w:rsidR="00EC777C" w:rsidRDefault="00EC777C" w:rsidP="00E453E0">
      <w:pPr>
        <w:pStyle w:val="ListParagraph"/>
        <w:numPr>
          <w:ilvl w:val="0"/>
          <w:numId w:val="12"/>
        </w:numPr>
      </w:pPr>
      <w:r>
        <w:t xml:space="preserve">Discussed meter changeouts. </w:t>
      </w:r>
      <w:r w:rsidR="00B73E1C">
        <w:t xml:space="preserve">There were </w:t>
      </w:r>
      <w:r w:rsidR="00B73E1C">
        <w:t>54 meters</w:t>
      </w:r>
      <w:r w:rsidR="00B73E1C">
        <w:t xml:space="preserve"> </w:t>
      </w:r>
      <w:r w:rsidR="00B73E1C">
        <w:t>changed out in March</w:t>
      </w:r>
      <w:r w:rsidR="00B73E1C">
        <w:t>.</w:t>
      </w:r>
      <w:r w:rsidR="00291A67">
        <w:t xml:space="preserve"> Feb = 19</w:t>
      </w:r>
    </w:p>
    <w:p w14:paraId="0D8541E2" w14:textId="74421CEB" w:rsidR="00291A67" w:rsidRDefault="00291A67" w:rsidP="00E453E0">
      <w:pPr>
        <w:pStyle w:val="ListParagraph"/>
        <w:numPr>
          <w:ilvl w:val="0"/>
          <w:numId w:val="12"/>
        </w:numPr>
      </w:pPr>
      <w:r>
        <w:t xml:space="preserve">Discussed RPZ/backflow. Steve suggests that we get out of the RPZ/backflow business.  Zach needs to go to backflow training for proper identifying of when a backflow device is needed/required. LGSUD will no longer inspect those connections. Nichol will work up a letter to go out to customers stating when the customers inspections are due including a link/info to the customer for them to find their own inspector, and that customers must submit records to LGSUD showing that they have had their backflow prevention device inspected annually. </w:t>
      </w:r>
    </w:p>
    <w:p w14:paraId="7304F5DC" w14:textId="26532BC1" w:rsidR="00382614" w:rsidRDefault="009A318F" w:rsidP="00382614">
      <w:pPr>
        <w:pStyle w:val="NoSpacing"/>
      </w:pPr>
      <w:r>
        <w:t>Business Manager</w:t>
      </w:r>
      <w:r w:rsidR="00D173C5" w:rsidRPr="006717D3">
        <w:t xml:space="preserve"> </w:t>
      </w:r>
      <w:r w:rsidR="00782C77" w:rsidRPr="006717D3">
        <w:t>Report:</w:t>
      </w:r>
      <w:r w:rsidR="00D173C5" w:rsidRPr="006717D3">
        <w:t xml:space="preserve"> </w:t>
      </w:r>
      <w:r>
        <w:t>Nichol Daniel</w:t>
      </w:r>
      <w:r w:rsidR="00D173C5" w:rsidRPr="006717D3">
        <w:br/>
      </w:r>
      <w:r>
        <w:t xml:space="preserve">       </w:t>
      </w:r>
      <w:r w:rsidR="00D173C5" w:rsidRPr="006717D3">
        <w:t xml:space="preserve">a.  </w:t>
      </w:r>
      <w:r w:rsidR="0027604C">
        <w:t xml:space="preserve"> </w:t>
      </w:r>
      <w:r w:rsidR="00D173C5">
        <w:t>Reported sales for the month</w:t>
      </w:r>
      <w:r w:rsidR="001B0077">
        <w:t>, Cash on hand, profit and loss statement.</w:t>
      </w:r>
      <w:r w:rsidR="00D173C5">
        <w:br/>
      </w:r>
      <w:r>
        <w:t xml:space="preserve">       </w:t>
      </w:r>
      <w:r w:rsidR="00D173C5">
        <w:t xml:space="preserve">b.  </w:t>
      </w:r>
      <w:r w:rsidR="0027604C">
        <w:t xml:space="preserve"> </w:t>
      </w:r>
      <w:r w:rsidR="00D173C5">
        <w:t>R</w:t>
      </w:r>
      <w:r w:rsidR="001B0077">
        <w:t>eviewed adjustments report</w:t>
      </w:r>
    </w:p>
    <w:p w14:paraId="7DFF5D87" w14:textId="77777777" w:rsidR="00382614" w:rsidRDefault="00382614" w:rsidP="00382614">
      <w:pPr>
        <w:pStyle w:val="NoSpacing"/>
      </w:pPr>
    </w:p>
    <w:p w14:paraId="7B5813B2" w14:textId="77777777" w:rsidR="00D65861" w:rsidRDefault="0054446B" w:rsidP="00D65861">
      <w:r>
        <w:t>Old Business:</w:t>
      </w:r>
      <w:r w:rsidR="00660312">
        <w:t xml:space="preserve"> </w:t>
      </w:r>
    </w:p>
    <w:p w14:paraId="0EFED91D" w14:textId="206059E8" w:rsidR="0027604C" w:rsidRDefault="00382614" w:rsidP="0027604C">
      <w:pPr>
        <w:pStyle w:val="ListParagraph"/>
        <w:numPr>
          <w:ilvl w:val="0"/>
          <w:numId w:val="27"/>
        </w:numPr>
      </w:pPr>
      <w:r>
        <w:t>Discuss employee handbook: will move to May meeting</w:t>
      </w:r>
    </w:p>
    <w:p w14:paraId="5AEB9EB1" w14:textId="7AD32AA3" w:rsidR="00AD2BB4" w:rsidRDefault="0054446B" w:rsidP="00CB608D">
      <w:r>
        <w:t>New Business</w:t>
      </w:r>
      <w:r w:rsidR="00660312">
        <w:t>:</w:t>
      </w:r>
      <w:r w:rsidR="001C0CEC">
        <w:br/>
      </w:r>
      <w:r w:rsidR="00AD2BB4">
        <w:t xml:space="preserve">        </w:t>
      </w:r>
      <w:r w:rsidR="00664973">
        <w:t>a</w:t>
      </w:r>
      <w:r w:rsidR="00870071">
        <w:t xml:space="preserve">. </w:t>
      </w:r>
      <w:r w:rsidR="00920242">
        <w:t xml:space="preserve">  </w:t>
      </w:r>
      <w:r w:rsidR="00C76CEC">
        <w:t>none</w:t>
      </w:r>
    </w:p>
    <w:p w14:paraId="29B4F112" w14:textId="18CECE8F" w:rsidR="000754AB" w:rsidRPr="00D9765B" w:rsidRDefault="00C76CEC" w:rsidP="00C44417">
      <w:pPr>
        <w:rPr>
          <w:b/>
          <w:bCs/>
        </w:rPr>
      </w:pPr>
      <w:r w:rsidRPr="00D9765B">
        <w:rPr>
          <w:b/>
          <w:bCs/>
        </w:rPr>
        <w:t xml:space="preserve">Motion made to </w:t>
      </w:r>
      <w:r w:rsidR="00E453E0" w:rsidRPr="00D9765B">
        <w:rPr>
          <w:b/>
          <w:bCs/>
        </w:rPr>
        <w:t xml:space="preserve">purchase </w:t>
      </w:r>
      <w:proofErr w:type="spellStart"/>
      <w:r w:rsidR="00E453E0" w:rsidRPr="00D9765B">
        <w:rPr>
          <w:b/>
          <w:bCs/>
        </w:rPr>
        <w:t>Develon</w:t>
      </w:r>
      <w:proofErr w:type="spellEnd"/>
      <w:r w:rsidR="00E453E0" w:rsidRPr="00D9765B">
        <w:rPr>
          <w:b/>
          <w:bCs/>
        </w:rPr>
        <w:t xml:space="preserve"> excavator. Zach will ask about lease plan availability and test drive one before purchasing. </w:t>
      </w:r>
    </w:p>
    <w:p w14:paraId="77210BAE" w14:textId="226B9060" w:rsidR="00C76CEC" w:rsidRDefault="00E453E0" w:rsidP="00C76CEC">
      <w:pPr>
        <w:pStyle w:val="ListParagraph"/>
        <w:numPr>
          <w:ilvl w:val="0"/>
          <w:numId w:val="31"/>
        </w:numPr>
      </w:pPr>
      <w:r>
        <w:t>Susan Anthony</w:t>
      </w:r>
    </w:p>
    <w:p w14:paraId="09C8E30D" w14:textId="1FFC725B" w:rsidR="00C76CEC" w:rsidRDefault="00E453E0" w:rsidP="00C76CEC">
      <w:pPr>
        <w:pStyle w:val="ListParagraph"/>
        <w:numPr>
          <w:ilvl w:val="0"/>
          <w:numId w:val="31"/>
        </w:numPr>
      </w:pPr>
      <w:r>
        <w:t>Mark Scott</w:t>
      </w:r>
    </w:p>
    <w:p w14:paraId="1CF2ED37" w14:textId="30435EDA" w:rsidR="000754AB" w:rsidRDefault="000754AB" w:rsidP="000754AB">
      <w:r w:rsidRPr="00EC777C">
        <w:rPr>
          <w:b/>
          <w:bCs/>
        </w:rPr>
        <w:t xml:space="preserve">Motion made to </w:t>
      </w:r>
      <w:r w:rsidR="00D9765B" w:rsidRPr="00EC777C">
        <w:rPr>
          <w:b/>
          <w:bCs/>
        </w:rPr>
        <w:t>have Charles and Will start working on getting their licenses</w:t>
      </w:r>
      <w:r w:rsidR="00EC777C">
        <w:rPr>
          <w:b/>
          <w:bCs/>
        </w:rPr>
        <w:t>, amending the year waiting period required for current staff in the employee handbook</w:t>
      </w:r>
      <w:r w:rsidR="00D9765B">
        <w:t>.</w:t>
      </w:r>
    </w:p>
    <w:p w14:paraId="014087B7" w14:textId="30A96898" w:rsidR="000754AB" w:rsidRDefault="00D9765B" w:rsidP="000754AB">
      <w:pPr>
        <w:pStyle w:val="ListParagraph"/>
        <w:numPr>
          <w:ilvl w:val="0"/>
          <w:numId w:val="32"/>
        </w:numPr>
      </w:pPr>
      <w:r>
        <w:t>Susan Anthony</w:t>
      </w:r>
    </w:p>
    <w:p w14:paraId="2D1DAC79" w14:textId="7579AD20" w:rsidR="00172BBD" w:rsidRDefault="000754AB" w:rsidP="00172BBD">
      <w:pPr>
        <w:pStyle w:val="ListParagraph"/>
        <w:numPr>
          <w:ilvl w:val="0"/>
          <w:numId w:val="32"/>
        </w:numPr>
      </w:pPr>
      <w:r>
        <w:t>Heather Hawkins</w:t>
      </w:r>
    </w:p>
    <w:p w14:paraId="34C8F7DF" w14:textId="3EBCE3EE" w:rsidR="00172BBD" w:rsidRDefault="00172BBD" w:rsidP="00172BBD">
      <w:r>
        <w:t>Executive session needed to discuss personnel</w:t>
      </w:r>
    </w:p>
    <w:p w14:paraId="35EAEEA9" w14:textId="55BC09F8" w:rsidR="000754AB" w:rsidRDefault="000754AB" w:rsidP="00172BBD">
      <w:r>
        <w:t>Out of executive session at 8:</w:t>
      </w:r>
      <w:r w:rsidR="00382614">
        <w:t xml:space="preserve">36 </w:t>
      </w:r>
      <w:r>
        <w:t>pm</w:t>
      </w:r>
    </w:p>
    <w:p w14:paraId="431B8A3D" w14:textId="5F61C857" w:rsidR="00382614" w:rsidRDefault="00382614" w:rsidP="00172BBD">
      <w:r>
        <w:t>Leave executive session at 8:41 pm</w:t>
      </w:r>
    </w:p>
    <w:p w14:paraId="763C667C" w14:textId="5AD3984C" w:rsidR="000754AB" w:rsidRDefault="000754AB" w:rsidP="00172BBD">
      <w:r>
        <w:t xml:space="preserve">Motion </w:t>
      </w:r>
      <w:r w:rsidR="00382614">
        <w:t xml:space="preserve">made </w:t>
      </w:r>
      <w:r>
        <w:t xml:space="preserve">to </w:t>
      </w:r>
      <w:r w:rsidR="00382614">
        <w:t>approve a pay raise of $2 more additionally an hour for Nichol Daniel (Manager)</w:t>
      </w:r>
    </w:p>
    <w:p w14:paraId="494A1BAD" w14:textId="1BFB8CE0" w:rsidR="000754AB" w:rsidRDefault="00382614" w:rsidP="000754AB">
      <w:pPr>
        <w:pStyle w:val="ListParagraph"/>
        <w:numPr>
          <w:ilvl w:val="0"/>
          <w:numId w:val="33"/>
        </w:numPr>
      </w:pPr>
      <w:r>
        <w:t>Kelly Showman</w:t>
      </w:r>
    </w:p>
    <w:p w14:paraId="326138E0" w14:textId="3C893079" w:rsidR="000754AB" w:rsidRDefault="00382614" w:rsidP="000754AB">
      <w:pPr>
        <w:pStyle w:val="ListParagraph"/>
        <w:numPr>
          <w:ilvl w:val="0"/>
          <w:numId w:val="33"/>
        </w:numPr>
      </w:pPr>
      <w:r>
        <w:t>Mark Scott</w:t>
      </w:r>
    </w:p>
    <w:p w14:paraId="25DD0987" w14:textId="77777777" w:rsidR="00382614" w:rsidRDefault="00382614" w:rsidP="00C44417"/>
    <w:p w14:paraId="452DD72A" w14:textId="6BD357D2" w:rsidR="00AD2BB4" w:rsidRDefault="00AD2BB4" w:rsidP="00C44417">
      <w:r>
        <w:lastRenderedPageBreak/>
        <w:t>Motion to adjourn</w:t>
      </w:r>
    </w:p>
    <w:p w14:paraId="006B0D56" w14:textId="10225CBC" w:rsidR="00AD2BB4" w:rsidRDefault="000754AB" w:rsidP="00AD2BB4">
      <w:pPr>
        <w:pStyle w:val="ListParagraph"/>
        <w:numPr>
          <w:ilvl w:val="0"/>
          <w:numId w:val="17"/>
        </w:numPr>
      </w:pPr>
      <w:r>
        <w:t>Mark Scott</w:t>
      </w:r>
    </w:p>
    <w:p w14:paraId="09E4D6F0" w14:textId="0EB14605" w:rsidR="00AD2BB4" w:rsidRDefault="000754AB" w:rsidP="00C44417">
      <w:pPr>
        <w:pStyle w:val="ListParagraph"/>
        <w:numPr>
          <w:ilvl w:val="0"/>
          <w:numId w:val="17"/>
        </w:numPr>
      </w:pPr>
      <w:r>
        <w:t>Heather Hawkins</w:t>
      </w:r>
    </w:p>
    <w:p w14:paraId="18C7F041" w14:textId="77777777" w:rsidR="00AD2BB4" w:rsidRDefault="00AD2BB4" w:rsidP="00AD2BB4">
      <w:pPr>
        <w:pStyle w:val="ListParagraph"/>
        <w:ind w:left="1080"/>
      </w:pPr>
    </w:p>
    <w:p w14:paraId="6ACE7614" w14:textId="4B4687C4" w:rsidR="006D7704" w:rsidRDefault="006D7704" w:rsidP="00AD2BB4">
      <w:r>
        <w:t xml:space="preserve">The next regular meeting will be </w:t>
      </w:r>
      <w:r w:rsidR="00382614">
        <w:t>May</w:t>
      </w:r>
      <w:r w:rsidR="000754AB">
        <w:t>l</w:t>
      </w:r>
      <w:r w:rsidR="007C7F33">
        <w:t xml:space="preserve"> </w:t>
      </w:r>
      <w:r w:rsidR="00382614">
        <w:t>13</w:t>
      </w:r>
      <w:r w:rsidR="005F5947">
        <w:t>, 202</w:t>
      </w:r>
      <w:r w:rsidR="00BB285D">
        <w:t>5</w:t>
      </w:r>
      <w:r>
        <w:t xml:space="preserve"> at </w:t>
      </w:r>
      <w:r w:rsidR="000754AB">
        <w:t>6</w:t>
      </w:r>
      <w:r w:rsidR="00172BBD">
        <w:t>:</w:t>
      </w:r>
      <w:r w:rsidR="000754AB">
        <w:t>0</w:t>
      </w:r>
      <w:r w:rsidR="00172BBD">
        <w:t xml:space="preserve">0 pm </w:t>
      </w:r>
      <w:r>
        <w:t>at the office.</w:t>
      </w:r>
    </w:p>
    <w:p w14:paraId="756B3465" w14:textId="677DA88E" w:rsidR="003348EA" w:rsidRDefault="00116399" w:rsidP="00116399">
      <w:r>
        <w:t>There being no further business, the meeting was adjourned. Respectfully submitted.</w:t>
      </w:r>
    </w:p>
    <w:p w14:paraId="23CF2BFB" w14:textId="77777777" w:rsidR="006717D3" w:rsidRDefault="006717D3" w:rsidP="00CE7572"/>
    <w:p w14:paraId="339C9A17" w14:textId="0637C00B" w:rsidR="006717D3" w:rsidRDefault="00116399" w:rsidP="00CE7572">
      <w:r>
        <w:t>____________________________________________</w:t>
      </w:r>
      <w:r>
        <w:br/>
      </w:r>
      <w:r w:rsidR="006717D3">
        <w:t>Susan Anthony- Secretary</w:t>
      </w:r>
    </w:p>
    <w:p w14:paraId="1025C7CF" w14:textId="61E3AE64" w:rsidR="006717D3" w:rsidRDefault="00AB5453" w:rsidP="00CE7572">
      <w:r>
        <w:br/>
      </w:r>
      <w:r w:rsidR="003348EA">
        <w:t xml:space="preserve"> </w:t>
      </w:r>
      <w:r w:rsidR="006717D3">
        <w:t>_</w:t>
      </w:r>
      <w:r w:rsidR="00116399">
        <w:t>____________________________________________</w:t>
      </w:r>
      <w:r>
        <w:br/>
      </w:r>
      <w:r w:rsidR="00E5445C">
        <w:t>Steve Bartlett</w:t>
      </w:r>
      <w:r w:rsidR="006717D3">
        <w:t>—</w:t>
      </w:r>
      <w:r w:rsidR="00F45846">
        <w:t>Chairman</w:t>
      </w:r>
    </w:p>
    <w:p w14:paraId="5AEE6223" w14:textId="77777777" w:rsidR="006717D3" w:rsidRDefault="006717D3" w:rsidP="00CE7572"/>
    <w:p w14:paraId="48FF1541" w14:textId="76A60A84" w:rsidR="006717D3" w:rsidRDefault="006717D3" w:rsidP="00CE7572">
      <w:r>
        <w:t xml:space="preserve"> _____________________________________________</w:t>
      </w:r>
    </w:p>
    <w:p w14:paraId="47014372" w14:textId="38AC935B" w:rsidR="00FF003C" w:rsidRDefault="006717D3" w:rsidP="00CE7572">
      <w:r>
        <w:t>Nichol Daniel – Office Manager</w:t>
      </w:r>
      <w:r w:rsidR="00116399">
        <w:br/>
      </w:r>
    </w:p>
    <w:sectPr w:rsidR="00FF003C" w:rsidSect="00CB608D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1369"/>
    <w:multiLevelType w:val="hybridMultilevel"/>
    <w:tmpl w:val="4F98F9A2"/>
    <w:lvl w:ilvl="0" w:tplc="72780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607F"/>
    <w:multiLevelType w:val="hybridMultilevel"/>
    <w:tmpl w:val="C0446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B0BA6"/>
    <w:multiLevelType w:val="hybridMultilevel"/>
    <w:tmpl w:val="331C4A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32F49"/>
    <w:multiLevelType w:val="hybridMultilevel"/>
    <w:tmpl w:val="8496F928"/>
    <w:lvl w:ilvl="0" w:tplc="08AE4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994720"/>
    <w:multiLevelType w:val="hybridMultilevel"/>
    <w:tmpl w:val="A858BF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138D0"/>
    <w:multiLevelType w:val="hybridMultilevel"/>
    <w:tmpl w:val="4BFEE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04909"/>
    <w:multiLevelType w:val="hybridMultilevel"/>
    <w:tmpl w:val="2A88F532"/>
    <w:lvl w:ilvl="0" w:tplc="D5082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65465"/>
    <w:multiLevelType w:val="hybridMultilevel"/>
    <w:tmpl w:val="DFB48C16"/>
    <w:lvl w:ilvl="0" w:tplc="F488C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5F2DDC"/>
    <w:multiLevelType w:val="hybridMultilevel"/>
    <w:tmpl w:val="88D24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958A4"/>
    <w:multiLevelType w:val="hybridMultilevel"/>
    <w:tmpl w:val="6B229180"/>
    <w:lvl w:ilvl="0" w:tplc="06309A64">
      <w:start w:val="1"/>
      <w:numFmt w:val="low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234A048B"/>
    <w:multiLevelType w:val="hybridMultilevel"/>
    <w:tmpl w:val="9BAE08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BA3900"/>
    <w:multiLevelType w:val="hybridMultilevel"/>
    <w:tmpl w:val="F0E6424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6514B"/>
    <w:multiLevelType w:val="hybridMultilevel"/>
    <w:tmpl w:val="F19EFB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E788A"/>
    <w:multiLevelType w:val="hybridMultilevel"/>
    <w:tmpl w:val="39B2BC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766E5"/>
    <w:multiLevelType w:val="hybridMultilevel"/>
    <w:tmpl w:val="B82867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E55F0"/>
    <w:multiLevelType w:val="hybridMultilevel"/>
    <w:tmpl w:val="3AECD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444C1"/>
    <w:multiLevelType w:val="hybridMultilevel"/>
    <w:tmpl w:val="58CA9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B27E2"/>
    <w:multiLevelType w:val="hybridMultilevel"/>
    <w:tmpl w:val="823217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B450B"/>
    <w:multiLevelType w:val="hybridMultilevel"/>
    <w:tmpl w:val="A39AB3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635F6"/>
    <w:multiLevelType w:val="hybridMultilevel"/>
    <w:tmpl w:val="E0943240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F17FF"/>
    <w:multiLevelType w:val="hybridMultilevel"/>
    <w:tmpl w:val="92681DF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83E75"/>
    <w:multiLevelType w:val="hybridMultilevel"/>
    <w:tmpl w:val="1DCA350E"/>
    <w:lvl w:ilvl="0" w:tplc="8AE4D20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5005144F"/>
    <w:multiLevelType w:val="hybridMultilevel"/>
    <w:tmpl w:val="8BDC1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87513"/>
    <w:multiLevelType w:val="hybridMultilevel"/>
    <w:tmpl w:val="F8043D40"/>
    <w:lvl w:ilvl="0" w:tplc="F7063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C030A8"/>
    <w:multiLevelType w:val="hybridMultilevel"/>
    <w:tmpl w:val="9C32D0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F221D"/>
    <w:multiLevelType w:val="hybridMultilevel"/>
    <w:tmpl w:val="483EBF4C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E0C93"/>
    <w:multiLevelType w:val="hybridMultilevel"/>
    <w:tmpl w:val="4502D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8E77BB"/>
    <w:multiLevelType w:val="hybridMultilevel"/>
    <w:tmpl w:val="7C36C970"/>
    <w:lvl w:ilvl="0" w:tplc="EFE25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0666E"/>
    <w:multiLevelType w:val="hybridMultilevel"/>
    <w:tmpl w:val="2F2AC454"/>
    <w:lvl w:ilvl="0" w:tplc="67C6AD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6EB725F2"/>
    <w:multiLevelType w:val="hybridMultilevel"/>
    <w:tmpl w:val="04F8E1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248C2"/>
    <w:multiLevelType w:val="hybridMultilevel"/>
    <w:tmpl w:val="36B8A0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6074A"/>
    <w:multiLevelType w:val="hybridMultilevel"/>
    <w:tmpl w:val="16A63F1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173103"/>
    <w:multiLevelType w:val="hybridMultilevel"/>
    <w:tmpl w:val="9704EA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371655">
    <w:abstractNumId w:val="6"/>
  </w:num>
  <w:num w:numId="2" w16cid:durableId="539781562">
    <w:abstractNumId w:val="0"/>
  </w:num>
  <w:num w:numId="3" w16cid:durableId="396900993">
    <w:abstractNumId w:val="27"/>
  </w:num>
  <w:num w:numId="4" w16cid:durableId="1982029535">
    <w:abstractNumId w:val="16"/>
  </w:num>
  <w:num w:numId="5" w16cid:durableId="1871647468">
    <w:abstractNumId w:val="30"/>
  </w:num>
  <w:num w:numId="6" w16cid:durableId="634146533">
    <w:abstractNumId w:val="1"/>
  </w:num>
  <w:num w:numId="7" w16cid:durableId="937524743">
    <w:abstractNumId w:val="13"/>
  </w:num>
  <w:num w:numId="8" w16cid:durableId="1388258496">
    <w:abstractNumId w:val="18"/>
  </w:num>
  <w:num w:numId="9" w16cid:durableId="1699771471">
    <w:abstractNumId w:val="10"/>
  </w:num>
  <w:num w:numId="10" w16cid:durableId="1164279566">
    <w:abstractNumId w:val="29"/>
  </w:num>
  <w:num w:numId="11" w16cid:durableId="2060783448">
    <w:abstractNumId w:val="24"/>
  </w:num>
  <w:num w:numId="12" w16cid:durableId="56437225">
    <w:abstractNumId w:val="32"/>
  </w:num>
  <w:num w:numId="13" w16cid:durableId="1305937162">
    <w:abstractNumId w:val="4"/>
  </w:num>
  <w:num w:numId="14" w16cid:durableId="1421294128">
    <w:abstractNumId w:val="3"/>
  </w:num>
  <w:num w:numId="15" w16cid:durableId="30348936">
    <w:abstractNumId w:val="2"/>
  </w:num>
  <w:num w:numId="16" w16cid:durableId="394203874">
    <w:abstractNumId w:val="12"/>
  </w:num>
  <w:num w:numId="17" w16cid:durableId="1053112960">
    <w:abstractNumId w:val="23"/>
  </w:num>
  <w:num w:numId="18" w16cid:durableId="1168986966">
    <w:abstractNumId w:val="8"/>
  </w:num>
  <w:num w:numId="19" w16cid:durableId="1376589082">
    <w:abstractNumId w:val="22"/>
  </w:num>
  <w:num w:numId="20" w16cid:durableId="2018652649">
    <w:abstractNumId w:val="9"/>
  </w:num>
  <w:num w:numId="21" w16cid:durableId="1873303616">
    <w:abstractNumId w:val="21"/>
  </w:num>
  <w:num w:numId="22" w16cid:durableId="895704144">
    <w:abstractNumId w:val="28"/>
  </w:num>
  <w:num w:numId="23" w16cid:durableId="1719083274">
    <w:abstractNumId w:val="11"/>
  </w:num>
  <w:num w:numId="24" w16cid:durableId="889728301">
    <w:abstractNumId w:val="14"/>
  </w:num>
  <w:num w:numId="25" w16cid:durableId="1015576347">
    <w:abstractNumId w:val="25"/>
  </w:num>
  <w:num w:numId="26" w16cid:durableId="274556729">
    <w:abstractNumId w:val="19"/>
  </w:num>
  <w:num w:numId="27" w16cid:durableId="148182695">
    <w:abstractNumId w:val="17"/>
  </w:num>
  <w:num w:numId="28" w16cid:durableId="725953595">
    <w:abstractNumId w:val="31"/>
  </w:num>
  <w:num w:numId="29" w16cid:durableId="849835429">
    <w:abstractNumId w:val="7"/>
  </w:num>
  <w:num w:numId="30" w16cid:durableId="968392403">
    <w:abstractNumId w:val="20"/>
  </w:num>
  <w:num w:numId="31" w16cid:durableId="1730574004">
    <w:abstractNumId w:val="26"/>
  </w:num>
  <w:num w:numId="32" w16cid:durableId="647980773">
    <w:abstractNumId w:val="5"/>
  </w:num>
  <w:num w:numId="33" w16cid:durableId="18785480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12"/>
    <w:rsid w:val="0000259A"/>
    <w:rsid w:val="000131F5"/>
    <w:rsid w:val="00021799"/>
    <w:rsid w:val="00027D46"/>
    <w:rsid w:val="0003435A"/>
    <w:rsid w:val="00040B94"/>
    <w:rsid w:val="00073A9F"/>
    <w:rsid w:val="000754AB"/>
    <w:rsid w:val="000918C0"/>
    <w:rsid w:val="000D59E4"/>
    <w:rsid w:val="000E4585"/>
    <w:rsid w:val="00116399"/>
    <w:rsid w:val="001313C3"/>
    <w:rsid w:val="00157268"/>
    <w:rsid w:val="00162A18"/>
    <w:rsid w:val="00172BBD"/>
    <w:rsid w:val="001B0077"/>
    <w:rsid w:val="001B7EE3"/>
    <w:rsid w:val="001C0CEC"/>
    <w:rsid w:val="001C7E52"/>
    <w:rsid w:val="001D5CEB"/>
    <w:rsid w:val="00200E1D"/>
    <w:rsid w:val="0020131B"/>
    <w:rsid w:val="00206CCE"/>
    <w:rsid w:val="00226652"/>
    <w:rsid w:val="002275CE"/>
    <w:rsid w:val="00242C26"/>
    <w:rsid w:val="00265AE4"/>
    <w:rsid w:val="0027604C"/>
    <w:rsid w:val="00291A67"/>
    <w:rsid w:val="002B39BF"/>
    <w:rsid w:val="002F1795"/>
    <w:rsid w:val="002F312F"/>
    <w:rsid w:val="003159C5"/>
    <w:rsid w:val="0031691A"/>
    <w:rsid w:val="003170A2"/>
    <w:rsid w:val="0032549A"/>
    <w:rsid w:val="003348EA"/>
    <w:rsid w:val="00382614"/>
    <w:rsid w:val="003A287A"/>
    <w:rsid w:val="003A6183"/>
    <w:rsid w:val="003B7717"/>
    <w:rsid w:val="003C5526"/>
    <w:rsid w:val="003F4745"/>
    <w:rsid w:val="00427F06"/>
    <w:rsid w:val="00432724"/>
    <w:rsid w:val="004355F3"/>
    <w:rsid w:val="004A116D"/>
    <w:rsid w:val="004A307A"/>
    <w:rsid w:val="004A6139"/>
    <w:rsid w:val="004D0965"/>
    <w:rsid w:val="004D2EEA"/>
    <w:rsid w:val="004D4A75"/>
    <w:rsid w:val="004E5F6A"/>
    <w:rsid w:val="004F1E11"/>
    <w:rsid w:val="005122BB"/>
    <w:rsid w:val="00512AE9"/>
    <w:rsid w:val="00534DED"/>
    <w:rsid w:val="0054446B"/>
    <w:rsid w:val="005518E4"/>
    <w:rsid w:val="00555194"/>
    <w:rsid w:val="00576666"/>
    <w:rsid w:val="005774A0"/>
    <w:rsid w:val="005807B5"/>
    <w:rsid w:val="005B2545"/>
    <w:rsid w:val="005C18BD"/>
    <w:rsid w:val="005C4B0D"/>
    <w:rsid w:val="005D1C4F"/>
    <w:rsid w:val="005E296A"/>
    <w:rsid w:val="005F5947"/>
    <w:rsid w:val="0064175C"/>
    <w:rsid w:val="00646066"/>
    <w:rsid w:val="00651AE7"/>
    <w:rsid w:val="00660312"/>
    <w:rsid w:val="00664973"/>
    <w:rsid w:val="006717D3"/>
    <w:rsid w:val="006935A5"/>
    <w:rsid w:val="00694BDB"/>
    <w:rsid w:val="006965F4"/>
    <w:rsid w:val="006B1950"/>
    <w:rsid w:val="006B4928"/>
    <w:rsid w:val="006B7E4C"/>
    <w:rsid w:val="006D7704"/>
    <w:rsid w:val="006E3C23"/>
    <w:rsid w:val="006F163A"/>
    <w:rsid w:val="006F4BDD"/>
    <w:rsid w:val="006F5A15"/>
    <w:rsid w:val="00705636"/>
    <w:rsid w:val="00714ACC"/>
    <w:rsid w:val="00723721"/>
    <w:rsid w:val="00734DBD"/>
    <w:rsid w:val="0074285D"/>
    <w:rsid w:val="00745A78"/>
    <w:rsid w:val="00750BFB"/>
    <w:rsid w:val="007529D5"/>
    <w:rsid w:val="00776E03"/>
    <w:rsid w:val="00782C77"/>
    <w:rsid w:val="007922E4"/>
    <w:rsid w:val="007A0FC0"/>
    <w:rsid w:val="007A167C"/>
    <w:rsid w:val="007C4D62"/>
    <w:rsid w:val="007C7F33"/>
    <w:rsid w:val="007D222C"/>
    <w:rsid w:val="007E597E"/>
    <w:rsid w:val="007E7CC0"/>
    <w:rsid w:val="007F1E92"/>
    <w:rsid w:val="007F5BDB"/>
    <w:rsid w:val="007F5DEB"/>
    <w:rsid w:val="00804889"/>
    <w:rsid w:val="008143CD"/>
    <w:rsid w:val="00821688"/>
    <w:rsid w:val="00826C3E"/>
    <w:rsid w:val="00834C18"/>
    <w:rsid w:val="008651DA"/>
    <w:rsid w:val="00870071"/>
    <w:rsid w:val="00871A15"/>
    <w:rsid w:val="00873CAA"/>
    <w:rsid w:val="008B489C"/>
    <w:rsid w:val="008D395B"/>
    <w:rsid w:val="008E156D"/>
    <w:rsid w:val="009033A5"/>
    <w:rsid w:val="00903609"/>
    <w:rsid w:val="00903B68"/>
    <w:rsid w:val="009110F9"/>
    <w:rsid w:val="00920242"/>
    <w:rsid w:val="00923A94"/>
    <w:rsid w:val="00965E58"/>
    <w:rsid w:val="00967A9E"/>
    <w:rsid w:val="009A318F"/>
    <w:rsid w:val="009A700D"/>
    <w:rsid w:val="009B2E1D"/>
    <w:rsid w:val="009B5E5C"/>
    <w:rsid w:val="009B7A45"/>
    <w:rsid w:val="009D4615"/>
    <w:rsid w:val="00A14C12"/>
    <w:rsid w:val="00A16E0D"/>
    <w:rsid w:val="00A50CA1"/>
    <w:rsid w:val="00A6076D"/>
    <w:rsid w:val="00A650D8"/>
    <w:rsid w:val="00A81E33"/>
    <w:rsid w:val="00AB5453"/>
    <w:rsid w:val="00AD2BB4"/>
    <w:rsid w:val="00AD5696"/>
    <w:rsid w:val="00AD73DC"/>
    <w:rsid w:val="00B17F92"/>
    <w:rsid w:val="00B26490"/>
    <w:rsid w:val="00B278A8"/>
    <w:rsid w:val="00B73E1C"/>
    <w:rsid w:val="00BA34A8"/>
    <w:rsid w:val="00BB285D"/>
    <w:rsid w:val="00C00426"/>
    <w:rsid w:val="00C14F72"/>
    <w:rsid w:val="00C15112"/>
    <w:rsid w:val="00C317D0"/>
    <w:rsid w:val="00C44417"/>
    <w:rsid w:val="00C45231"/>
    <w:rsid w:val="00C50ADF"/>
    <w:rsid w:val="00C70894"/>
    <w:rsid w:val="00C761A3"/>
    <w:rsid w:val="00C76CEC"/>
    <w:rsid w:val="00C94189"/>
    <w:rsid w:val="00CA3834"/>
    <w:rsid w:val="00CA6B5E"/>
    <w:rsid w:val="00CB1BB5"/>
    <w:rsid w:val="00CB608D"/>
    <w:rsid w:val="00CD0AC9"/>
    <w:rsid w:val="00CD5B68"/>
    <w:rsid w:val="00CD5C37"/>
    <w:rsid w:val="00CE0479"/>
    <w:rsid w:val="00CE7572"/>
    <w:rsid w:val="00D06FE6"/>
    <w:rsid w:val="00D1145D"/>
    <w:rsid w:val="00D1593D"/>
    <w:rsid w:val="00D173C5"/>
    <w:rsid w:val="00D457BA"/>
    <w:rsid w:val="00D62E0D"/>
    <w:rsid w:val="00D65861"/>
    <w:rsid w:val="00D84D7B"/>
    <w:rsid w:val="00D87EF5"/>
    <w:rsid w:val="00D9765B"/>
    <w:rsid w:val="00DC44F4"/>
    <w:rsid w:val="00DC7379"/>
    <w:rsid w:val="00E27197"/>
    <w:rsid w:val="00E32504"/>
    <w:rsid w:val="00E453E0"/>
    <w:rsid w:val="00E5445C"/>
    <w:rsid w:val="00E7665A"/>
    <w:rsid w:val="00E941FE"/>
    <w:rsid w:val="00EA2576"/>
    <w:rsid w:val="00EC0D58"/>
    <w:rsid w:val="00EC467C"/>
    <w:rsid w:val="00EC777C"/>
    <w:rsid w:val="00ED749F"/>
    <w:rsid w:val="00F035EC"/>
    <w:rsid w:val="00F32457"/>
    <w:rsid w:val="00F3423B"/>
    <w:rsid w:val="00F45846"/>
    <w:rsid w:val="00F54D72"/>
    <w:rsid w:val="00F809C7"/>
    <w:rsid w:val="00FB0EAC"/>
    <w:rsid w:val="00FF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33086"/>
  <w15:chartTrackingRefBased/>
  <w15:docId w15:val="{0A367252-87F2-44F6-8F3B-026A4E05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1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11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C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003C"/>
    <w:pPr>
      <w:ind w:left="720"/>
      <w:contextualSpacing/>
    </w:pPr>
  </w:style>
  <w:style w:type="paragraph" w:styleId="NoSpacing">
    <w:name w:val="No Spacing"/>
    <w:uiPriority w:val="1"/>
    <w:qFormat/>
    <w:rsid w:val="00034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gwater@gmail.com" TargetMode="External"/><Relationship Id="rId5" Type="http://schemas.openxmlformats.org/officeDocument/2006/relationships/hyperlink" Target="http://www.lillygroves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Grove SUD</dc:creator>
  <cp:keywords/>
  <dc:description/>
  <cp:lastModifiedBy>Lilly Grove SUD</cp:lastModifiedBy>
  <cp:revision>5</cp:revision>
  <cp:lastPrinted>2025-03-21T21:45:00Z</cp:lastPrinted>
  <dcterms:created xsi:type="dcterms:W3CDTF">2025-04-15T21:36:00Z</dcterms:created>
  <dcterms:modified xsi:type="dcterms:W3CDTF">2025-04-17T19:55:00Z</dcterms:modified>
</cp:coreProperties>
</file>